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35" w:rsidRPr="008A3DD5" w:rsidRDefault="00612A35" w:rsidP="00612A35">
      <w:pPr>
        <w:tabs>
          <w:tab w:val="left" w:pos="820"/>
        </w:tabs>
        <w:spacing w:before="17"/>
        <w:ind w:right="205"/>
        <w:jc w:val="center"/>
        <w:rPr>
          <w:rFonts w:asciiTheme="minorHAnsi" w:eastAsia="Tw Cen MT" w:hAnsiTheme="minorHAnsi" w:cs="Tw Cen MT"/>
          <w:b/>
          <w:sz w:val="28"/>
          <w:szCs w:val="28"/>
        </w:rPr>
      </w:pPr>
      <w:bookmarkStart w:id="0" w:name="_GoBack"/>
      <w:bookmarkEnd w:id="0"/>
      <w:r w:rsidRPr="008A3DD5">
        <w:rPr>
          <w:rFonts w:asciiTheme="minorHAnsi" w:eastAsia="Tw Cen MT" w:hAnsiTheme="minorHAnsi" w:cs="Tw Cen MT"/>
          <w:b/>
          <w:sz w:val="28"/>
          <w:szCs w:val="28"/>
        </w:rPr>
        <w:t xml:space="preserve">City of Burlington Housing Trust Fund (HTF) </w:t>
      </w:r>
    </w:p>
    <w:tbl>
      <w:tblPr>
        <w:tblpPr w:leftFromText="180" w:rightFromText="180" w:vertAnchor="text" w:horzAnchor="margin" w:tblpY="995"/>
        <w:tblW w:w="0" w:type="auto"/>
        <w:tblLayout w:type="fixed"/>
        <w:tblCellMar>
          <w:left w:w="0" w:type="dxa"/>
          <w:right w:w="0" w:type="dxa"/>
        </w:tblCellMar>
        <w:tblLook w:val="01E0" w:firstRow="1" w:lastRow="1" w:firstColumn="1" w:lastColumn="1" w:noHBand="0" w:noVBand="0"/>
      </w:tblPr>
      <w:tblGrid>
        <w:gridCol w:w="10424"/>
      </w:tblGrid>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2" w:space="0" w:color="000000"/>
            </w:tcBorders>
          </w:tcPr>
          <w:p w:rsidR="00612A35" w:rsidRPr="009F4552" w:rsidRDefault="00612A35" w:rsidP="008A3DD5">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8A3DD5">
        <w:trPr>
          <w:trHeight w:hRule="exact" w:val="588"/>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 xml:space="preserve">E   (FOR FEASIBILITY/PREDEVELOPMENT GRANTS)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FF3E74" w:rsidP="008A3DD5">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OM</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L</w:t>
            </w:r>
            <w:r w:rsidRPr="009F4552">
              <w:rPr>
                <w:rFonts w:asciiTheme="minorHAnsi" w:eastAsia="Calibri" w:hAnsiTheme="minorHAnsi" w:cs="Calibri"/>
                <w:spacing w:val="-2"/>
                <w:sz w:val="16"/>
                <w:szCs w:val="16"/>
              </w:rPr>
              <w:t>E</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E</w:t>
            </w:r>
          </w:p>
        </w:tc>
      </w:tr>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bl>
    <w:p w:rsidR="00612A35" w:rsidRDefault="00094822" w:rsidP="00612A35">
      <w:pPr>
        <w:spacing w:before="41"/>
        <w:jc w:val="center"/>
        <w:rPr>
          <w:rFonts w:asciiTheme="minorHAnsi" w:eastAsia="Tw Cen MT" w:hAnsiTheme="minorHAnsi" w:cs="Tw Cen MT"/>
          <w:b/>
          <w:sz w:val="28"/>
          <w:szCs w:val="28"/>
        </w:rPr>
      </w:pPr>
      <w:r>
        <w:rPr>
          <w:rFonts w:asciiTheme="minorHAnsi" w:eastAsia="Tw Cen MT" w:hAnsiTheme="minorHAnsi" w:cs="Tw Cen MT"/>
          <w:b/>
          <w:sz w:val="28"/>
          <w:szCs w:val="28"/>
        </w:rPr>
        <w:t>Capacity Grant</w:t>
      </w:r>
      <w:r w:rsidRPr="00094822">
        <w:rPr>
          <w:rFonts w:asciiTheme="minorHAnsi" w:eastAsia="Tw Cen MT" w:hAnsiTheme="minorHAnsi" w:cs="Tw Cen MT"/>
          <w:b/>
          <w:sz w:val="28"/>
          <w:szCs w:val="28"/>
        </w:rPr>
        <w:t xml:space="preserve"> </w:t>
      </w:r>
      <w:r w:rsidRPr="008A3DD5">
        <w:rPr>
          <w:rFonts w:asciiTheme="minorHAnsi" w:eastAsia="Tw Cen MT" w:hAnsiTheme="minorHAnsi" w:cs="Tw Cen MT"/>
          <w:b/>
          <w:sz w:val="28"/>
          <w:szCs w:val="28"/>
        </w:rPr>
        <w:t>Application</w:t>
      </w:r>
    </w:p>
    <w:p w:rsidR="008A3DD5" w:rsidRPr="008A3DD5" w:rsidRDefault="008A3DD5" w:rsidP="00612A35">
      <w:pPr>
        <w:spacing w:before="41"/>
        <w:jc w:val="center"/>
        <w:rPr>
          <w:rFonts w:asciiTheme="minorHAnsi" w:eastAsia="Tw Cen MT" w:hAnsiTheme="minorHAnsi" w:cs="Tw Cen MT"/>
          <w:b/>
          <w:spacing w:val="1"/>
          <w:sz w:val="28"/>
          <w:szCs w:val="28"/>
        </w:rPr>
      </w:pPr>
    </w:p>
    <w:p w:rsidR="00612A35" w:rsidRPr="009F4552" w:rsidRDefault="00612A35" w:rsidP="00612A35">
      <w:pPr>
        <w:spacing w:before="41"/>
        <w:rPr>
          <w:rFonts w:asciiTheme="minorHAnsi" w:eastAsia="Tw Cen MT" w:hAnsiTheme="minorHAnsi" w:cs="Tw Cen MT"/>
          <w:spacing w:val="1"/>
          <w:sz w:val="28"/>
          <w:szCs w:val="28"/>
        </w:rPr>
      </w:pPr>
    </w:p>
    <w:p w:rsidR="00612A35" w:rsidRPr="00612A35" w:rsidRDefault="00612A35" w:rsidP="00824728">
      <w:pPr>
        <w:spacing w:before="41"/>
        <w:jc w:val="both"/>
        <w:rPr>
          <w:rFonts w:ascii="Tw Cen MT" w:hAnsi="Tw Cen MT"/>
          <w:spacing w:val="27"/>
          <w:sz w:val="24"/>
          <w:szCs w:val="24"/>
        </w:rPr>
      </w:pPr>
      <w:r w:rsidRPr="009F4552">
        <w:rPr>
          <w:rFonts w:asciiTheme="minorHAnsi" w:eastAsia="Tw Cen MT" w:hAnsiTheme="minorHAnsi" w:cs="Tw Cen MT"/>
          <w:spacing w:val="1"/>
          <w:sz w:val="24"/>
          <w:szCs w:val="24"/>
        </w:rPr>
        <w:t>Is the applicant a 501(c</w:t>
      </w:r>
      <w:proofErr w:type="gramStart"/>
      <w:r w:rsidRPr="009F4552">
        <w:rPr>
          <w:rFonts w:asciiTheme="minorHAnsi" w:eastAsia="Tw Cen MT" w:hAnsiTheme="minorHAnsi" w:cs="Tw Cen MT"/>
          <w:spacing w:val="1"/>
          <w:sz w:val="24"/>
          <w:szCs w:val="24"/>
        </w:rPr>
        <w:t>)(</w:t>
      </w:r>
      <w:proofErr w:type="gramEnd"/>
      <w:r w:rsidRPr="009F4552">
        <w:rPr>
          <w:rFonts w:asciiTheme="minorHAnsi" w:eastAsia="Tw Cen MT" w:hAnsiTheme="minorHAnsi" w:cs="Tw Cen MT"/>
          <w:spacing w:val="1"/>
          <w:sz w:val="24"/>
          <w:szCs w:val="24"/>
        </w:rPr>
        <w:t>3) tax-exempt, nonprofit corporation organized and operated for the purpose of creating or preserving housing for very low, low and moderate income households?</w:t>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009F4552">
        <w:rPr>
          <w:rFonts w:ascii="Tw Cen MT" w:eastAsia="Wingdings" w:hAnsi="Tw Cen MT" w:cs="Wingdings"/>
          <w:sz w:val="24"/>
          <w:szCs w:val="24"/>
        </w:rPr>
        <w:tab/>
      </w:r>
      <w:r w:rsidR="009F4552">
        <w:rPr>
          <w:rFonts w:ascii="Tw Cen MT" w:eastAsia="Wingdings" w:hAnsi="Tw Cen MT" w:cs="Wingdings"/>
          <w:sz w:val="24"/>
          <w:szCs w:val="24"/>
        </w:rPr>
        <w:tab/>
      </w: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proofErr w:type="gramEnd"/>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9F4552">
        <w:rPr>
          <w:rFonts w:asciiTheme="minorHAnsi" w:hAnsiTheme="minorHAnsi"/>
          <w:spacing w:val="27"/>
          <w:sz w:val="24"/>
          <w:szCs w:val="24"/>
        </w:rPr>
        <w:t xml:space="preserve"> No</w:t>
      </w:r>
      <w:proofErr w:type="gramEnd"/>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Wingdings" w:hAnsiTheme="minorHAnsi" w:cs="Wingdings"/>
          <w:sz w:val="24"/>
          <w:szCs w:val="24"/>
        </w:rPr>
      </w:pPr>
      <w:r w:rsidRPr="009F4552">
        <w:rPr>
          <w:rFonts w:asciiTheme="minorHAnsi" w:eastAsia="Tw Cen MT" w:hAnsiTheme="minorHAnsi" w:cs="Tw Cen MT"/>
          <w:spacing w:val="1"/>
          <w:sz w:val="24"/>
          <w:szCs w:val="24"/>
        </w:rPr>
        <w:t>Would the requested grant support the staffing, training, planning, fundraising or on-going operations of a nonprofit corporation, thereby increasing that corporation’s capacity to create or preserve housing for very low, low an</w:t>
      </w:r>
      <w:r w:rsidR="006943EC">
        <w:rPr>
          <w:rFonts w:asciiTheme="minorHAnsi" w:eastAsia="Tw Cen MT" w:hAnsiTheme="minorHAnsi" w:cs="Tw Cen MT"/>
          <w:spacing w:val="1"/>
          <w:sz w:val="24"/>
          <w:szCs w:val="24"/>
        </w:rPr>
        <w:t>d moderate income households?</w:t>
      </w:r>
      <w:r w:rsidR="009F4552" w:rsidRPr="009F4552">
        <w:rPr>
          <w:rFonts w:asciiTheme="minorHAnsi" w:eastAsia="Tw Cen MT" w:hAnsiTheme="minorHAnsi" w:cs="Tw Cen MT"/>
          <w:spacing w:val="1"/>
          <w:sz w:val="24"/>
          <w:szCs w:val="24"/>
        </w:rPr>
        <w:t xml:space="preserve"> </w:t>
      </w:r>
    </w:p>
    <w:p w:rsidR="00612A35" w:rsidRPr="00612A35" w:rsidRDefault="00612A35" w:rsidP="00612A35">
      <w:pPr>
        <w:spacing w:before="41"/>
        <w:ind w:left="1440" w:firstLine="720"/>
        <w:rPr>
          <w:rFonts w:ascii="Tw Cen MT" w:hAnsi="Tw Cen MT"/>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proofErr w:type="gramEnd"/>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No</w:t>
      </w:r>
      <w:proofErr w:type="gramEnd"/>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proofErr w:type="gramEnd"/>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proofErr w:type="gramStart"/>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roofErr w:type="gramEnd"/>
    </w:p>
    <w:p w:rsidR="00612A35" w:rsidRDefault="00612A35"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8A488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8A6B8D">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AF273B">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612A35" w:rsidRPr="009F4552" w:rsidRDefault="00612A35" w:rsidP="00824728">
      <w:pPr>
        <w:ind w:left="120"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612A35" w:rsidRPr="009F4552" w:rsidRDefault="00612A35" w:rsidP="00612A35">
      <w:pPr>
        <w:spacing w:before="5" w:line="160" w:lineRule="exact"/>
        <w:rPr>
          <w:rFonts w:asciiTheme="minorHAnsi" w:hAnsiTheme="minorHAnsi"/>
          <w:sz w:val="17"/>
          <w:szCs w:val="17"/>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612A35" w:rsidRPr="009F4552" w:rsidRDefault="003224C3"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 xml:space="preserve">Project description </w:t>
      </w:r>
      <w:r w:rsidRPr="00D2244B">
        <w:rPr>
          <w:rFonts w:asciiTheme="minorHAnsi" w:eastAsia="Tw Cen MT" w:hAnsiTheme="minorHAnsi" w:cs="Tw Cen MT"/>
          <w:sz w:val="24"/>
          <w:szCs w:val="24"/>
        </w:rPr>
        <w:t>(</w:t>
      </w:r>
      <w:r w:rsidR="00612A35" w:rsidRPr="009F4552">
        <w:rPr>
          <w:rFonts w:asciiTheme="minorHAnsi" w:eastAsia="Tw Cen MT" w:hAnsiTheme="minorHAnsi" w:cs="Tw Cen MT"/>
          <w:sz w:val="24"/>
          <w:szCs w:val="24"/>
        </w:rPr>
        <w:t>Please</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b</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iefly de</w:t>
      </w:r>
      <w:r w:rsidR="00612A35" w:rsidRPr="009F4552">
        <w:rPr>
          <w:rFonts w:asciiTheme="minorHAnsi" w:eastAsia="Tw Cen MT" w:hAnsiTheme="minorHAnsi" w:cs="Tw Cen MT"/>
          <w:spacing w:val="-1"/>
          <w:sz w:val="24"/>
          <w:szCs w:val="24"/>
        </w:rPr>
        <w:t>sc</w:t>
      </w:r>
      <w:r w:rsidR="00612A35" w:rsidRPr="009F4552">
        <w:rPr>
          <w:rFonts w:asciiTheme="minorHAnsi" w:eastAsia="Tw Cen MT" w:hAnsiTheme="minorHAnsi" w:cs="Tw Cen MT"/>
          <w:sz w:val="24"/>
          <w:szCs w:val="24"/>
        </w:rPr>
        <w:t>ri</w:t>
      </w:r>
      <w:r w:rsidR="00612A35" w:rsidRPr="009F4552">
        <w:rPr>
          <w:rFonts w:asciiTheme="minorHAnsi" w:eastAsia="Tw Cen MT" w:hAnsiTheme="minorHAnsi" w:cs="Tw Cen MT"/>
          <w:spacing w:val="-1"/>
          <w:sz w:val="24"/>
          <w:szCs w:val="24"/>
        </w:rPr>
        <w:t>b</w:t>
      </w:r>
      <w:r w:rsidR="00612A35" w:rsidRPr="009F4552">
        <w:rPr>
          <w:rFonts w:asciiTheme="minorHAnsi" w:eastAsia="Tw Cen MT" w:hAnsiTheme="minorHAnsi" w:cs="Tw Cen MT"/>
          <w:sz w:val="24"/>
          <w:szCs w:val="24"/>
        </w:rPr>
        <w:t>e</w:t>
      </w:r>
      <w:r w:rsidR="00612A35" w:rsidRPr="009F4552">
        <w:rPr>
          <w:rFonts w:asciiTheme="minorHAnsi" w:eastAsia="Tw Cen MT" w:hAnsiTheme="minorHAnsi" w:cs="Tw Cen MT"/>
          <w:spacing w:val="3"/>
          <w:sz w:val="24"/>
          <w:szCs w:val="24"/>
        </w:rPr>
        <w:t xml:space="preserve"> </w:t>
      </w:r>
      <w:r w:rsidR="00612A35" w:rsidRPr="009F4552">
        <w:rPr>
          <w:rFonts w:asciiTheme="minorHAnsi" w:eastAsia="Tw Cen MT" w:hAnsiTheme="minorHAnsi" w:cs="Tw Cen MT"/>
          <w:sz w:val="24"/>
          <w:szCs w:val="24"/>
        </w:rPr>
        <w:t>your</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p</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oje</w:t>
      </w:r>
      <w:r w:rsidR="00612A35" w:rsidRPr="009F4552">
        <w:rPr>
          <w:rFonts w:asciiTheme="minorHAnsi" w:eastAsia="Tw Cen MT" w:hAnsiTheme="minorHAnsi" w:cs="Tw Cen MT"/>
          <w:spacing w:val="-1"/>
          <w:sz w:val="24"/>
          <w:szCs w:val="24"/>
        </w:rPr>
        <w:t>c</w:t>
      </w:r>
      <w:r w:rsidR="00612A35" w:rsidRPr="009F4552">
        <w:rPr>
          <w:rFonts w:asciiTheme="minorHAnsi" w:eastAsia="Tw Cen MT" w:hAnsiTheme="minorHAnsi" w:cs="Tw Cen MT"/>
          <w:sz w:val="24"/>
          <w:szCs w:val="24"/>
        </w:rPr>
        <w:t>t. Specifically describe how Housing Trust Funds would: a) support your organization’</w:t>
      </w:r>
      <w:r w:rsidR="006943EC">
        <w:rPr>
          <w:rFonts w:asciiTheme="minorHAnsi" w:eastAsia="Tw Cen MT" w:hAnsiTheme="minorHAnsi" w:cs="Tw Cen MT"/>
          <w:sz w:val="24"/>
          <w:szCs w:val="24"/>
        </w:rPr>
        <w:t>s</w:t>
      </w:r>
      <w:r w:rsidR="00612A35" w:rsidRPr="009F4552">
        <w:rPr>
          <w:rFonts w:asciiTheme="minorHAnsi" w:eastAsia="Tw Cen MT" w:hAnsiTheme="minorHAnsi" w:cs="Tw Cen MT"/>
          <w:sz w:val="24"/>
          <w:szCs w:val="24"/>
        </w:rPr>
        <w:t xml:space="preserve"> ongoing operation and/or b) support the assessment of structural and financial feasibility of new affordable housing.</w:t>
      </w:r>
      <w:r>
        <w:rPr>
          <w:rFonts w:asciiTheme="minorHAnsi" w:eastAsia="Tw Cen MT" w:hAnsiTheme="minorHAnsi" w:cs="Tw Cen MT"/>
          <w:sz w:val="24"/>
          <w:szCs w:val="24"/>
        </w:rPr>
        <w:t>)</w:t>
      </w:r>
      <w:r w:rsidR="00D2244B" w:rsidRPr="00D2244B">
        <w:rPr>
          <w:rFonts w:asciiTheme="minorHAnsi" w:eastAsia="Tw Cen MT" w:hAnsiTheme="minorHAnsi" w:cs="Tw Cen MT"/>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w:t>
      </w:r>
      <w:r>
        <w:rPr>
          <w:rFonts w:asciiTheme="minorHAnsi" w:eastAsia="Tw Cen MT" w:hAnsiTheme="minorHAnsi" w:cs="Tw Cen MT"/>
          <w:b/>
          <w:sz w:val="24"/>
          <w:szCs w:val="24"/>
        </w:rPr>
        <w:t xml:space="preserve">the </w:t>
      </w:r>
      <w:r w:rsidRPr="005A075F">
        <w:rPr>
          <w:rFonts w:asciiTheme="minorHAnsi" w:hAnsiTheme="minorHAnsi"/>
          <w:b/>
          <w:sz w:val="24"/>
          <w:szCs w:val="24"/>
        </w:rPr>
        <w:t>organization is currently involved in the construction of new affordable housing</w:t>
      </w:r>
      <w:r w:rsidR="00612A35" w:rsidRPr="005A075F">
        <w:rPr>
          <w:rFonts w:asciiTheme="minorHAnsi" w:eastAsia="Tw Cen MT" w:hAnsiTheme="minorHAnsi" w:cs="Tw Cen MT"/>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Housing Action Plan:</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5A075F" w:rsidRPr="005A075F" w:rsidRDefault="005A075F" w:rsidP="005A075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Consolidated Plan:</w:t>
      </w: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 xml:space="preserve"> </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the </w:t>
      </w:r>
      <w:r w:rsidRPr="005A075F">
        <w:rPr>
          <w:rFonts w:asciiTheme="minorHAnsi" w:hAnsiTheme="minorHAnsi"/>
          <w:b/>
          <w:sz w:val="24"/>
          <w:szCs w:val="24"/>
        </w:rPr>
        <w:t>financial need of the requested activity</w:t>
      </w:r>
      <w:r w:rsidR="003224C3">
        <w:rPr>
          <w:rFonts w:asciiTheme="minorHAnsi" w:hAnsiTheme="minorHAnsi"/>
          <w:b/>
          <w:sz w:val="24"/>
          <w:szCs w:val="24"/>
        </w:rPr>
        <w:t xml:space="preserve"> (include a project budget with all sources and uses)</w:t>
      </w:r>
      <w:r w:rsidRPr="005A075F">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E04F36" w:rsidRPr="009F4552" w:rsidRDefault="00E04F36" w:rsidP="00824728">
      <w:pPr>
        <w:ind w:right="308"/>
        <w:jc w:val="both"/>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E36E9E" w:rsidRPr="003224C3" w:rsidRDefault="003224C3" w:rsidP="00824728">
      <w:pPr>
        <w:ind w:left="120" w:right="308"/>
        <w:jc w:val="both"/>
        <w:rPr>
          <w:rFonts w:asciiTheme="minorHAnsi" w:eastAsia="Tw Cen MT" w:hAnsiTheme="minorHAnsi" w:cs="Tw Cen MT"/>
          <w:b/>
          <w:sz w:val="24"/>
          <w:szCs w:val="24"/>
        </w:rPr>
      </w:pPr>
      <w:r w:rsidRPr="003224C3">
        <w:rPr>
          <w:rFonts w:asciiTheme="minorHAnsi" w:eastAsia="Tw Cen MT" w:hAnsiTheme="minorHAnsi" w:cs="Tw Cen MT"/>
          <w:b/>
          <w:sz w:val="24"/>
          <w:szCs w:val="24"/>
        </w:rPr>
        <w:t>Please describe t</w:t>
      </w:r>
      <w:r w:rsidRPr="003224C3">
        <w:rPr>
          <w:rFonts w:asciiTheme="minorHAnsi" w:hAnsiTheme="minorHAnsi"/>
          <w:b/>
          <w:sz w:val="24"/>
          <w:szCs w:val="24"/>
        </w:rPr>
        <w:t>he negative impact to the community if the request is not funded:</w:t>
      </w:r>
    </w:p>
    <w:p w:rsidR="00E36E9E" w:rsidRPr="009F4552" w:rsidRDefault="00E36E9E" w:rsidP="00824728">
      <w:pPr>
        <w:ind w:left="120" w:right="308"/>
        <w:jc w:val="both"/>
        <w:rPr>
          <w:rFonts w:asciiTheme="minorHAnsi" w:eastAsia="Tw Cen MT" w:hAnsiTheme="minorHAnsi" w:cs="Tw Cen MT"/>
          <w:b/>
          <w:sz w:val="24"/>
          <w:szCs w:val="24"/>
        </w:rPr>
      </w:pPr>
    </w:p>
    <w:p w:rsidR="00E36E9E" w:rsidRPr="009F4552" w:rsidRDefault="00E36E9E"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3224C3" w:rsidRPr="003224C3" w:rsidRDefault="003224C3" w:rsidP="003224C3">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B17AE9" w:rsidRDefault="00B17AE9">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Pr="009F4552" w:rsidRDefault="00165F64">
      <w:pPr>
        <w:ind w:left="120" w:right="308"/>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r w:rsidRPr="00B17AE9">
        <w:rPr>
          <w:rFonts w:asciiTheme="minorHAnsi" w:eastAsia="Tw Cen MT" w:hAnsiTheme="minorHAnsi" w:cs="Tw Cen MT"/>
          <w:spacing w:val="-1"/>
          <w:sz w:val="28"/>
          <w:szCs w:val="28"/>
          <w:u w:val="single"/>
        </w:rPr>
        <w:t xml:space="preserve"> </w:t>
      </w:r>
      <w:r w:rsidRPr="00B17AE9">
        <w:rPr>
          <w:rFonts w:asciiTheme="minorHAnsi" w:eastAsia="Tw Cen MT" w:hAnsiTheme="minorHAnsi" w:cs="Tw Cen MT"/>
          <w:spacing w:val="1"/>
          <w:sz w:val="28"/>
          <w:szCs w:val="28"/>
          <w:u w:val="single"/>
        </w:rPr>
        <w:t>P</w:t>
      </w:r>
      <w:r w:rsidRPr="00B17AE9">
        <w:rPr>
          <w:rFonts w:asciiTheme="minorHAnsi" w:eastAsia="Tw Cen MT" w:hAnsiTheme="minorHAnsi" w:cs="Tw Cen MT"/>
          <w:spacing w:val="-1"/>
          <w:sz w:val="28"/>
          <w:szCs w:val="28"/>
          <w:u w:val="single"/>
        </w:rPr>
        <w:t>ag</w:t>
      </w:r>
      <w:r w:rsidRPr="00B17AE9">
        <w:rPr>
          <w:rFonts w:asciiTheme="minorHAnsi" w:eastAsia="Tw Cen MT" w:hAnsiTheme="minorHAnsi" w:cs="Tw Cen MT"/>
          <w:sz w:val="28"/>
          <w:szCs w:val="28"/>
          <w:u w:val="single"/>
        </w:rPr>
        <w:t>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6943EC">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3224C3">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3224C3">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3224C3" w:rsidRPr="009F4552" w:rsidRDefault="003224C3" w:rsidP="003224C3">
      <w:pPr>
        <w:spacing w:before="3"/>
        <w:ind w:left="1435" w:hanging="855"/>
        <w:jc w:val="both"/>
        <w:rPr>
          <w:rFonts w:asciiTheme="minorHAnsi" w:eastAsia="Tw Cen MT" w:hAnsiTheme="minorHAnsi" w:cs="Tw Cen MT"/>
          <w:sz w:val="24"/>
          <w:szCs w:val="24"/>
        </w:rPr>
      </w:pPr>
    </w:p>
    <w:p w:rsidR="00612A35" w:rsidRPr="009F4552" w:rsidRDefault="00612A35" w:rsidP="003224C3">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before="1" w:line="180" w:lineRule="exact"/>
        <w:rPr>
          <w:sz w:val="18"/>
          <w:szCs w:val="18"/>
        </w:rPr>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ind w:left="100" w:right="136"/>
        <w:rPr>
          <w:rFonts w:ascii="Tw Cen MT" w:eastAsia="Tw Cen MT" w:hAnsi="Tw Cen MT" w:cs="Tw Cen MT"/>
          <w:sz w:val="22"/>
          <w:szCs w:val="22"/>
        </w:rPr>
      </w:pPr>
    </w:p>
    <w:sectPr w:rsidR="00E70760">
      <w:headerReference w:type="default" r:id="rId8"/>
      <w:pgSz w:w="12240" w:h="15840"/>
      <w:pgMar w:top="340" w:right="960" w:bottom="280" w:left="620" w:header="159" w:footer="4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9E" w:rsidRDefault="00E36E9E">
      <w:r>
        <w:separator/>
      </w:r>
    </w:p>
  </w:endnote>
  <w:endnote w:type="continuationSeparator" w:id="0">
    <w:p w:rsidR="00E36E9E" w:rsidRDefault="00E3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9E" w:rsidRDefault="00E36E9E">
      <w:r>
        <w:separator/>
      </w:r>
    </w:p>
  </w:footnote>
  <w:footnote w:type="continuationSeparator" w:id="0">
    <w:p w:rsidR="00E36E9E" w:rsidRDefault="00E36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9E" w:rsidRDefault="008B2B88">
    <w:pPr>
      <w:spacing w:line="200" w:lineRule="exact"/>
    </w:pPr>
    <w:r>
      <w:pict>
        <v:shapetype id="_x0000_t202" coordsize="21600,21600" o:spt="202" path="m,l,21600r21600,l21600,xe">
          <v:stroke joinstyle="miter"/>
          <v:path gradientshapeok="t" o:connecttype="rect"/>
        </v:shapetype>
        <v:shape id="_x0000_s2049" type="#_x0000_t202" style="position:absolute;margin-left:316.7pt;margin-top:13.9pt;width:242.35pt;height:10.05pt;z-index:-251658752;mso-position-horizontal-relative:page;mso-position-vertical-relative:page"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70760"/>
    <w:rsid w:val="00094822"/>
    <w:rsid w:val="000C6EC5"/>
    <w:rsid w:val="00165F64"/>
    <w:rsid w:val="003224C3"/>
    <w:rsid w:val="003324FA"/>
    <w:rsid w:val="003E7CA3"/>
    <w:rsid w:val="005A075F"/>
    <w:rsid w:val="00612A35"/>
    <w:rsid w:val="006943EC"/>
    <w:rsid w:val="007050A0"/>
    <w:rsid w:val="00824728"/>
    <w:rsid w:val="00861D7B"/>
    <w:rsid w:val="00880203"/>
    <w:rsid w:val="008A3DD5"/>
    <w:rsid w:val="008A488B"/>
    <w:rsid w:val="008A6B8D"/>
    <w:rsid w:val="008B2B88"/>
    <w:rsid w:val="0097446E"/>
    <w:rsid w:val="009F4552"/>
    <w:rsid w:val="00A93D2B"/>
    <w:rsid w:val="00AF273B"/>
    <w:rsid w:val="00B17AE9"/>
    <w:rsid w:val="00D2244B"/>
    <w:rsid w:val="00E04F36"/>
    <w:rsid w:val="00E1717C"/>
    <w:rsid w:val="00E36E9E"/>
    <w:rsid w:val="00E70760"/>
    <w:rsid w:val="00E90782"/>
    <w:rsid w:val="00F32405"/>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Todd Rawlings</cp:lastModifiedBy>
  <cp:revision>2</cp:revision>
  <cp:lastPrinted>2017-07-12T12:58:00Z</cp:lastPrinted>
  <dcterms:created xsi:type="dcterms:W3CDTF">2017-10-05T19:07:00Z</dcterms:created>
  <dcterms:modified xsi:type="dcterms:W3CDTF">2017-10-05T19:07:00Z</dcterms:modified>
</cp:coreProperties>
</file>